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D4ACBA">
      <w:pPr>
        <w:pStyle w:val="8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adjustRightInd/>
        <w:snapToGrid/>
        <w:spacing w:before="0" w:beforeAutospacing="0" w:after="0" w:afterAutospacing="0" w:line="580" w:lineRule="exact"/>
        <w:ind w:firstLine="640" w:firstLineChars="200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val="en-US" w:eastAsia="zh-CN"/>
        </w:rPr>
        <w:t>附件：《成都传媒集团人力资源服务中心</w:t>
      </w:r>
      <w:r>
        <w:rPr>
          <w:rFonts w:ascii="仿宋_GB2312" w:hAnsi="仿宋_GB2312" w:eastAsia="仿宋_GB2312" w:cs="仿宋_GB2312"/>
          <w:color w:val="000000"/>
          <w:sz w:val="32"/>
          <w:szCs w:val="32"/>
          <w:shd w:val="clear" w:color="auto" w:fill="FFFFFF"/>
          <w:lang w:val="en-US" w:eastAsia="zh-CN"/>
        </w:rPr>
        <w:t>市场化选聘所属公司副总经理岗位参加笔试人员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val="en-US" w:eastAsia="zh-CN"/>
        </w:rPr>
        <w:t>名单》</w:t>
      </w:r>
    </w:p>
    <w:p w14:paraId="4501E861">
      <w:pPr>
        <w:spacing w:line="600" w:lineRule="exact"/>
        <w:ind w:firstLine="640" w:firstLineChars="200"/>
        <w:jc w:val="right"/>
        <w:rPr>
          <w:rFonts w:ascii="仿宋_GB2312" w:eastAsia="仿宋_GB2312"/>
          <w:sz w:val="32"/>
          <w:szCs w:val="32"/>
        </w:rPr>
      </w:pPr>
    </w:p>
    <w:p w14:paraId="13064F50">
      <w:pPr>
        <w:spacing w:line="600" w:lineRule="exact"/>
        <w:ind w:firstLine="640" w:firstLineChars="200"/>
        <w:jc w:val="right"/>
        <w:rPr>
          <w:rFonts w:ascii="仿宋_GB2312" w:eastAsia="仿宋_GB2312"/>
          <w:sz w:val="32"/>
          <w:szCs w:val="32"/>
        </w:rPr>
      </w:pPr>
    </w:p>
    <w:p w14:paraId="267D0F0D">
      <w:pPr>
        <w:spacing w:line="600" w:lineRule="exact"/>
        <w:ind w:firstLine="640" w:firstLineChars="200"/>
        <w:jc w:val="right"/>
        <w:rPr>
          <w:rFonts w:ascii="仿宋_GB2312" w:eastAsia="仿宋_GB2312"/>
          <w:sz w:val="32"/>
          <w:szCs w:val="32"/>
        </w:rPr>
      </w:pPr>
    </w:p>
    <w:p w14:paraId="44625843">
      <w:pPr>
        <w:spacing w:line="600" w:lineRule="exact"/>
        <w:ind w:firstLine="640" w:firstLineChars="200"/>
        <w:jc w:val="right"/>
        <w:rPr>
          <w:rFonts w:ascii="仿宋_GB2312" w:eastAsia="仿宋_GB2312"/>
          <w:sz w:val="32"/>
          <w:szCs w:val="32"/>
        </w:rPr>
      </w:pPr>
    </w:p>
    <w:p w14:paraId="135D676A">
      <w:pPr>
        <w:spacing w:line="600" w:lineRule="exact"/>
        <w:ind w:firstLine="640" w:firstLineChars="200"/>
        <w:jc w:val="right"/>
        <w:rPr>
          <w:rFonts w:ascii="仿宋_GB2312" w:eastAsia="仿宋_GB2312"/>
          <w:sz w:val="32"/>
          <w:szCs w:val="32"/>
        </w:rPr>
      </w:pPr>
    </w:p>
    <w:p w14:paraId="72CE6BE9">
      <w:pPr>
        <w:spacing w:line="600" w:lineRule="exact"/>
        <w:ind w:firstLine="640" w:firstLineChars="200"/>
        <w:jc w:val="right"/>
        <w:rPr>
          <w:rFonts w:ascii="仿宋_GB2312" w:eastAsia="仿宋_GB2312"/>
          <w:sz w:val="32"/>
          <w:szCs w:val="32"/>
        </w:rPr>
      </w:pPr>
    </w:p>
    <w:p w14:paraId="22C6CEC2">
      <w:pPr>
        <w:spacing w:line="600" w:lineRule="exact"/>
        <w:ind w:firstLine="640" w:firstLineChars="200"/>
        <w:jc w:val="right"/>
        <w:rPr>
          <w:rFonts w:ascii="仿宋_GB2312" w:eastAsia="仿宋_GB2312"/>
          <w:sz w:val="32"/>
          <w:szCs w:val="32"/>
        </w:rPr>
      </w:pPr>
    </w:p>
    <w:p w14:paraId="4F6D25D4">
      <w:pPr>
        <w:spacing w:line="600" w:lineRule="exact"/>
        <w:ind w:firstLine="640" w:firstLineChars="200"/>
        <w:jc w:val="right"/>
        <w:rPr>
          <w:rFonts w:ascii="仿宋_GB2312" w:eastAsia="仿宋_GB2312"/>
          <w:sz w:val="32"/>
          <w:szCs w:val="32"/>
        </w:rPr>
      </w:pPr>
    </w:p>
    <w:p w14:paraId="3B20B1F4">
      <w:pPr>
        <w:spacing w:line="600" w:lineRule="exact"/>
        <w:ind w:firstLine="640" w:firstLineChars="200"/>
        <w:jc w:val="right"/>
        <w:rPr>
          <w:rFonts w:ascii="仿宋_GB2312" w:eastAsia="仿宋_GB2312"/>
          <w:sz w:val="32"/>
          <w:szCs w:val="32"/>
        </w:rPr>
      </w:pPr>
    </w:p>
    <w:p w14:paraId="10E2F610">
      <w:pPr>
        <w:spacing w:line="600" w:lineRule="exact"/>
        <w:ind w:firstLine="640" w:firstLineChars="200"/>
        <w:jc w:val="right"/>
        <w:rPr>
          <w:rFonts w:ascii="仿宋_GB2312" w:eastAsia="仿宋_GB2312"/>
          <w:sz w:val="32"/>
          <w:szCs w:val="32"/>
        </w:rPr>
      </w:pPr>
    </w:p>
    <w:p w14:paraId="2C2DB9B3">
      <w:pPr>
        <w:spacing w:line="600" w:lineRule="exact"/>
        <w:ind w:firstLine="640" w:firstLineChars="200"/>
        <w:jc w:val="right"/>
        <w:rPr>
          <w:rFonts w:ascii="仿宋_GB2312" w:eastAsia="仿宋_GB2312"/>
          <w:sz w:val="32"/>
          <w:szCs w:val="32"/>
        </w:rPr>
      </w:pPr>
    </w:p>
    <w:p w14:paraId="3BFEEC2D">
      <w:pPr>
        <w:spacing w:line="600" w:lineRule="exact"/>
        <w:ind w:firstLine="640" w:firstLineChars="200"/>
        <w:jc w:val="right"/>
        <w:rPr>
          <w:rFonts w:ascii="仿宋_GB2312" w:eastAsia="仿宋_GB2312"/>
          <w:sz w:val="32"/>
          <w:szCs w:val="32"/>
        </w:rPr>
      </w:pPr>
    </w:p>
    <w:p w14:paraId="67C4A55D">
      <w:pPr>
        <w:spacing w:line="600" w:lineRule="exact"/>
        <w:ind w:firstLine="640" w:firstLineChars="200"/>
        <w:jc w:val="right"/>
        <w:rPr>
          <w:rFonts w:ascii="仿宋_GB2312" w:eastAsia="仿宋_GB2312"/>
          <w:sz w:val="32"/>
          <w:szCs w:val="32"/>
        </w:rPr>
      </w:pPr>
    </w:p>
    <w:p w14:paraId="72012E9C">
      <w:pPr>
        <w:spacing w:line="600" w:lineRule="exact"/>
        <w:ind w:firstLine="640" w:firstLineChars="200"/>
        <w:jc w:val="right"/>
        <w:rPr>
          <w:rFonts w:ascii="仿宋_GB2312" w:eastAsia="仿宋_GB2312"/>
          <w:sz w:val="32"/>
          <w:szCs w:val="32"/>
        </w:rPr>
      </w:pPr>
    </w:p>
    <w:p w14:paraId="29448DFD">
      <w:pPr>
        <w:spacing w:line="600" w:lineRule="exact"/>
        <w:ind w:firstLine="640" w:firstLineChars="200"/>
        <w:jc w:val="right"/>
        <w:rPr>
          <w:rFonts w:ascii="仿宋_GB2312" w:eastAsia="仿宋_GB2312"/>
          <w:sz w:val="32"/>
          <w:szCs w:val="32"/>
        </w:rPr>
        <w:sectPr>
          <w:pgSz w:w="11906" w:h="16838"/>
          <w:pgMar w:top="2098" w:right="1474" w:bottom="1985" w:left="1588" w:header="851" w:footer="992" w:gutter="0"/>
          <w:cols w:space="425" w:num="1"/>
          <w:docGrid w:type="lines" w:linePitch="312" w:charSpace="0"/>
        </w:sectPr>
      </w:pPr>
    </w:p>
    <w:p w14:paraId="109A64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adjustRightInd/>
        <w:snapToGrid/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成都传媒集团人力资源服务中心</w:t>
      </w:r>
      <w:r>
        <w:rPr>
          <w:rFonts w:ascii="方正小标宋简体" w:hAnsi="方正小标宋简体" w:eastAsia="方正小标宋简体" w:cs="方正小标宋简体"/>
          <w:sz w:val="44"/>
          <w:szCs w:val="44"/>
        </w:rPr>
        <w:t>市场化选聘</w:t>
      </w:r>
    </w:p>
    <w:p w14:paraId="19B7D6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adjustRightInd/>
        <w:snapToGrid/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ascii="方正小标宋简体" w:hAnsi="方正小标宋简体" w:eastAsia="方正小标宋简体" w:cs="方正小标宋简体"/>
          <w:sz w:val="44"/>
          <w:szCs w:val="44"/>
        </w:rPr>
        <w:t>所属公司副总经理岗位参加</w:t>
      </w:r>
      <w:r>
        <w:rPr>
          <w:rFonts w:ascii="方正小标宋简体" w:hAnsi="方正小标宋简体" w:eastAsia="方正小标宋简体" w:cs="方正小标宋简体"/>
          <w:sz w:val="44"/>
          <w:szCs w:val="44"/>
          <w:lang w:val="en-US" w:eastAsia="zh-CN"/>
        </w:rPr>
        <w:t>笔试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人员名单</w:t>
      </w:r>
    </w:p>
    <w:tbl>
      <w:tblPr>
        <w:tblStyle w:val="9"/>
        <w:tblW w:w="14475" w:type="dxa"/>
        <w:tblInd w:w="-983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5"/>
        <w:gridCol w:w="1380"/>
        <w:gridCol w:w="975"/>
        <w:gridCol w:w="1335"/>
        <w:gridCol w:w="2580"/>
        <w:gridCol w:w="2190"/>
        <w:gridCol w:w="3090"/>
        <w:gridCol w:w="1260"/>
      </w:tblGrid>
      <w:tr w14:paraId="0758FCF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665" w:type="dxa"/>
            <w:noWrap/>
            <w:vAlign w:val="center"/>
          </w:tcPr>
          <w:p w14:paraId="23C4F450">
            <w:pPr>
              <w:jc w:val="center"/>
              <w:rPr>
                <w:sz w:val="32"/>
                <w:szCs w:val="32"/>
              </w:rPr>
            </w:pPr>
            <w:r>
              <w:rPr>
                <w:rFonts w:ascii="黑体" w:eastAsia="黑体" w:cs="Lucida Sans"/>
                <w:sz w:val="32"/>
                <w:szCs w:val="32"/>
              </w:rPr>
              <w:t>岗位</w:t>
            </w:r>
          </w:p>
        </w:tc>
        <w:tc>
          <w:tcPr>
            <w:tcW w:w="1380" w:type="dxa"/>
            <w:noWrap/>
            <w:vAlign w:val="center"/>
          </w:tcPr>
          <w:p w14:paraId="57470603">
            <w:pPr>
              <w:jc w:val="center"/>
              <w:rPr>
                <w:sz w:val="32"/>
                <w:szCs w:val="32"/>
              </w:rPr>
            </w:pPr>
            <w:r>
              <w:rPr>
                <w:rFonts w:ascii="黑体" w:eastAsia="黑体" w:cs="Lucida Sans"/>
                <w:sz w:val="32"/>
                <w:szCs w:val="32"/>
              </w:rPr>
              <w:t>姓名</w:t>
            </w:r>
          </w:p>
        </w:tc>
        <w:tc>
          <w:tcPr>
            <w:tcW w:w="975" w:type="dxa"/>
            <w:noWrap/>
            <w:vAlign w:val="center"/>
          </w:tcPr>
          <w:p w14:paraId="1FE6A2F0">
            <w:pPr>
              <w:jc w:val="center"/>
              <w:rPr>
                <w:sz w:val="32"/>
                <w:szCs w:val="32"/>
              </w:rPr>
            </w:pPr>
            <w:r>
              <w:rPr>
                <w:rFonts w:ascii="黑体" w:eastAsia="黑体" w:cs="Lucida Sans"/>
                <w:sz w:val="32"/>
                <w:szCs w:val="32"/>
              </w:rPr>
              <w:t>性别</w:t>
            </w:r>
          </w:p>
        </w:tc>
        <w:tc>
          <w:tcPr>
            <w:tcW w:w="1335" w:type="dxa"/>
            <w:noWrap/>
            <w:vAlign w:val="center"/>
          </w:tcPr>
          <w:p w14:paraId="2092093C">
            <w:pPr>
              <w:jc w:val="center"/>
              <w:rPr>
                <w:sz w:val="32"/>
                <w:szCs w:val="32"/>
              </w:rPr>
            </w:pPr>
            <w:r>
              <w:rPr>
                <w:rFonts w:ascii="黑体" w:eastAsia="黑体" w:cs="Lucida Sans"/>
                <w:sz w:val="32"/>
                <w:szCs w:val="32"/>
              </w:rPr>
              <w:t>年龄</w:t>
            </w:r>
          </w:p>
        </w:tc>
        <w:tc>
          <w:tcPr>
            <w:tcW w:w="2580" w:type="dxa"/>
            <w:noWrap/>
            <w:vAlign w:val="center"/>
          </w:tcPr>
          <w:p w14:paraId="6A657147">
            <w:pPr>
              <w:jc w:val="center"/>
              <w:rPr>
                <w:sz w:val="32"/>
                <w:szCs w:val="32"/>
              </w:rPr>
            </w:pPr>
            <w:r>
              <w:rPr>
                <w:rFonts w:ascii="黑体" w:eastAsia="黑体" w:cs="Lucida Sans"/>
                <w:sz w:val="32"/>
                <w:szCs w:val="32"/>
              </w:rPr>
              <w:t>手机号码</w:t>
            </w:r>
          </w:p>
        </w:tc>
        <w:tc>
          <w:tcPr>
            <w:tcW w:w="2190" w:type="dxa"/>
            <w:noWrap/>
            <w:vAlign w:val="center"/>
          </w:tcPr>
          <w:p w14:paraId="790CD3E8">
            <w:pPr>
              <w:jc w:val="center"/>
              <w:rPr>
                <w:sz w:val="32"/>
                <w:szCs w:val="32"/>
              </w:rPr>
            </w:pPr>
            <w:r>
              <w:rPr>
                <w:rFonts w:ascii="黑体" w:eastAsia="黑体" w:cs="Lucida Sans"/>
                <w:sz w:val="32"/>
                <w:szCs w:val="32"/>
              </w:rPr>
              <w:t>学历情况</w:t>
            </w:r>
          </w:p>
        </w:tc>
        <w:tc>
          <w:tcPr>
            <w:tcW w:w="3090" w:type="dxa"/>
            <w:noWrap/>
            <w:vAlign w:val="center"/>
          </w:tcPr>
          <w:p w14:paraId="622CE942">
            <w:pPr>
              <w:jc w:val="center"/>
              <w:rPr>
                <w:sz w:val="32"/>
                <w:szCs w:val="32"/>
              </w:rPr>
            </w:pPr>
            <w:r>
              <w:rPr>
                <w:rFonts w:ascii="黑体" w:eastAsia="黑体" w:cs="Lucida Sans"/>
                <w:sz w:val="32"/>
                <w:szCs w:val="32"/>
              </w:rPr>
              <w:t>毕业院校</w:t>
            </w:r>
          </w:p>
        </w:tc>
        <w:tc>
          <w:tcPr>
            <w:tcW w:w="1260" w:type="dxa"/>
            <w:noWrap/>
            <w:vAlign w:val="center"/>
          </w:tcPr>
          <w:p w14:paraId="31781D27">
            <w:pPr>
              <w:jc w:val="center"/>
              <w:rPr>
                <w:sz w:val="32"/>
                <w:szCs w:val="32"/>
              </w:rPr>
            </w:pPr>
            <w:r>
              <w:rPr>
                <w:rFonts w:ascii="黑体" w:eastAsia="黑体" w:cs="Lucida Sans"/>
                <w:sz w:val="32"/>
                <w:szCs w:val="32"/>
              </w:rPr>
              <w:t>备注</w:t>
            </w:r>
          </w:p>
        </w:tc>
      </w:tr>
      <w:tr w14:paraId="7CE16D2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665" w:type="dxa"/>
            <w:vMerge w:val="restart"/>
            <w:noWrap/>
            <w:vAlign w:val="center"/>
          </w:tcPr>
          <w:p w14:paraId="7CED4238">
            <w:pPr>
              <w:jc w:val="center"/>
              <w:rPr>
                <w:rFonts w:hint="eastAsia" w:asci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eastAsia="仿宋_GB2312" w:cs="仿宋_GB2312"/>
                <w:sz w:val="32"/>
                <w:szCs w:val="32"/>
              </w:rPr>
              <w:t>市场化选聘所属公司副总经理</w:t>
            </w:r>
          </w:p>
        </w:tc>
        <w:tc>
          <w:tcPr>
            <w:tcW w:w="1380" w:type="dxa"/>
            <w:noWrap/>
            <w:vAlign w:val="center"/>
          </w:tcPr>
          <w:p w14:paraId="6CA860D4">
            <w:pPr>
              <w:jc w:val="center"/>
              <w:rPr>
                <w:sz w:val="32"/>
                <w:szCs w:val="32"/>
              </w:rPr>
            </w:pPr>
            <w:r>
              <w:rPr>
                <w:rFonts w:ascii="仿宋_GB2312" w:eastAsia="仿宋_GB2312" w:cs="Lucida Sans"/>
                <w:sz w:val="32"/>
                <w:szCs w:val="32"/>
              </w:rPr>
              <w:t>冯兆方</w:t>
            </w:r>
          </w:p>
        </w:tc>
        <w:tc>
          <w:tcPr>
            <w:tcW w:w="975" w:type="dxa"/>
            <w:noWrap/>
            <w:vAlign w:val="center"/>
          </w:tcPr>
          <w:p w14:paraId="627D56C1">
            <w:pPr>
              <w:jc w:val="center"/>
              <w:rPr>
                <w:sz w:val="32"/>
                <w:szCs w:val="32"/>
              </w:rPr>
            </w:pPr>
            <w:r>
              <w:rPr>
                <w:rFonts w:ascii="仿宋_GB2312" w:eastAsia="仿宋_GB2312" w:cs="Lucida Sans"/>
                <w:sz w:val="32"/>
                <w:szCs w:val="32"/>
              </w:rPr>
              <w:t>男</w:t>
            </w:r>
          </w:p>
        </w:tc>
        <w:tc>
          <w:tcPr>
            <w:tcW w:w="1335" w:type="dxa"/>
            <w:noWrap/>
            <w:vAlign w:val="center"/>
          </w:tcPr>
          <w:p w14:paraId="77614F64">
            <w:pPr>
              <w:jc w:val="center"/>
              <w:rPr>
                <w:sz w:val="32"/>
                <w:szCs w:val="32"/>
              </w:rPr>
            </w:pPr>
            <w:r>
              <w:rPr>
                <w:rFonts w:ascii="仿宋_GB2312" w:eastAsia="仿宋_GB2312" w:cs="Lucida Sans"/>
                <w:sz w:val="32"/>
                <w:szCs w:val="32"/>
              </w:rPr>
              <w:t>40岁</w:t>
            </w:r>
          </w:p>
        </w:tc>
        <w:tc>
          <w:tcPr>
            <w:tcW w:w="2580" w:type="dxa"/>
            <w:noWrap/>
            <w:vAlign w:val="center"/>
          </w:tcPr>
          <w:p w14:paraId="097B0525">
            <w:pPr>
              <w:jc w:val="center"/>
              <w:rPr>
                <w:sz w:val="32"/>
                <w:szCs w:val="32"/>
              </w:rPr>
            </w:pPr>
            <w:r>
              <w:rPr>
                <w:rFonts w:ascii="仿宋_GB2312" w:eastAsia="仿宋_GB2312" w:cs="Lucida Sans"/>
                <w:sz w:val="32"/>
                <w:szCs w:val="32"/>
              </w:rPr>
              <w:t>135****2627</w:t>
            </w:r>
          </w:p>
        </w:tc>
        <w:tc>
          <w:tcPr>
            <w:tcW w:w="2190" w:type="dxa"/>
            <w:noWrap/>
            <w:vAlign w:val="center"/>
          </w:tcPr>
          <w:p w14:paraId="4411EF4F">
            <w:pPr>
              <w:jc w:val="center"/>
              <w:rPr>
                <w:sz w:val="32"/>
                <w:szCs w:val="32"/>
              </w:rPr>
            </w:pPr>
            <w:r>
              <w:rPr>
                <w:rFonts w:ascii="仿宋_GB2312" w:eastAsia="仿宋_GB2312" w:cs="Lucida Sans"/>
                <w:sz w:val="32"/>
                <w:szCs w:val="32"/>
              </w:rPr>
              <w:t>大学本科</w:t>
            </w:r>
          </w:p>
        </w:tc>
        <w:tc>
          <w:tcPr>
            <w:tcW w:w="3090" w:type="dxa"/>
            <w:noWrap/>
            <w:vAlign w:val="center"/>
          </w:tcPr>
          <w:p w14:paraId="1BBF7B38">
            <w:pPr>
              <w:jc w:val="center"/>
              <w:rPr>
                <w:sz w:val="32"/>
                <w:szCs w:val="32"/>
              </w:rPr>
            </w:pPr>
            <w:r>
              <w:rPr>
                <w:rFonts w:ascii="仿宋_GB2312" w:eastAsia="仿宋_GB2312" w:cs="Lucida Sans"/>
                <w:sz w:val="32"/>
                <w:szCs w:val="32"/>
              </w:rPr>
              <w:t>攀枝花学院</w:t>
            </w:r>
          </w:p>
        </w:tc>
        <w:tc>
          <w:tcPr>
            <w:tcW w:w="1260" w:type="dxa"/>
            <w:noWrap/>
            <w:vAlign w:val="center"/>
          </w:tcPr>
          <w:p w14:paraId="60191C22">
            <w:pPr>
              <w:jc w:val="center"/>
              <w:rPr>
                <w:sz w:val="32"/>
                <w:szCs w:val="32"/>
              </w:rPr>
            </w:pPr>
          </w:p>
        </w:tc>
      </w:tr>
      <w:tr w14:paraId="6F1EC5F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vMerge w:val="continue"/>
            <w:noWrap/>
            <w:vAlign w:val="center"/>
          </w:tcPr>
          <w:p w14:paraId="4EEA366D"/>
        </w:tc>
        <w:tc>
          <w:tcPr>
            <w:tcW w:w="1380" w:type="dxa"/>
            <w:noWrap/>
            <w:vAlign w:val="center"/>
          </w:tcPr>
          <w:p w14:paraId="22AA885D">
            <w:pPr>
              <w:jc w:val="center"/>
              <w:rPr>
                <w:sz w:val="32"/>
                <w:szCs w:val="32"/>
              </w:rPr>
            </w:pPr>
            <w:r>
              <w:rPr>
                <w:rFonts w:ascii="仿宋_GB2312" w:eastAsia="仿宋_GB2312" w:cs="Lucida Sans"/>
                <w:sz w:val="32"/>
                <w:szCs w:val="32"/>
              </w:rPr>
              <w:t>刘龙江</w:t>
            </w:r>
          </w:p>
        </w:tc>
        <w:tc>
          <w:tcPr>
            <w:tcW w:w="975" w:type="dxa"/>
            <w:noWrap/>
            <w:vAlign w:val="center"/>
          </w:tcPr>
          <w:p w14:paraId="44D25313">
            <w:pPr>
              <w:jc w:val="center"/>
              <w:rPr>
                <w:sz w:val="32"/>
                <w:szCs w:val="32"/>
              </w:rPr>
            </w:pPr>
            <w:r>
              <w:rPr>
                <w:rFonts w:ascii="仿宋_GB2312" w:eastAsia="仿宋_GB2312" w:cs="Lucida Sans"/>
                <w:sz w:val="32"/>
                <w:szCs w:val="32"/>
              </w:rPr>
              <w:t>男</w:t>
            </w:r>
          </w:p>
        </w:tc>
        <w:tc>
          <w:tcPr>
            <w:tcW w:w="1335" w:type="dxa"/>
            <w:noWrap/>
            <w:vAlign w:val="center"/>
          </w:tcPr>
          <w:p w14:paraId="54412615">
            <w:pPr>
              <w:jc w:val="center"/>
              <w:rPr>
                <w:sz w:val="32"/>
                <w:szCs w:val="32"/>
              </w:rPr>
            </w:pPr>
            <w:r>
              <w:rPr>
                <w:rFonts w:ascii="仿宋_GB2312" w:eastAsia="仿宋_GB2312" w:cs="Lucida Sans"/>
                <w:sz w:val="32"/>
                <w:szCs w:val="32"/>
              </w:rPr>
              <w:t>47岁</w:t>
            </w:r>
          </w:p>
        </w:tc>
        <w:tc>
          <w:tcPr>
            <w:tcW w:w="2580" w:type="dxa"/>
            <w:noWrap/>
            <w:vAlign w:val="center"/>
          </w:tcPr>
          <w:p w14:paraId="1CE1C13D">
            <w:pPr>
              <w:jc w:val="center"/>
              <w:rPr>
                <w:sz w:val="32"/>
                <w:szCs w:val="32"/>
              </w:rPr>
            </w:pPr>
            <w:r>
              <w:rPr>
                <w:rFonts w:ascii="仿宋_GB2312" w:eastAsia="仿宋_GB2312" w:cs="Lucida Sans"/>
                <w:sz w:val="32"/>
                <w:szCs w:val="32"/>
              </w:rPr>
              <w:t>133****9068</w:t>
            </w:r>
          </w:p>
        </w:tc>
        <w:tc>
          <w:tcPr>
            <w:tcW w:w="2190" w:type="dxa"/>
            <w:noWrap/>
            <w:vAlign w:val="center"/>
          </w:tcPr>
          <w:p w14:paraId="2E59DD3B">
            <w:pPr>
              <w:jc w:val="center"/>
              <w:rPr>
                <w:sz w:val="32"/>
                <w:szCs w:val="32"/>
              </w:rPr>
            </w:pPr>
            <w:r>
              <w:rPr>
                <w:rFonts w:ascii="仿宋_GB2312" w:eastAsia="仿宋_GB2312" w:cs="Lucida Sans"/>
                <w:sz w:val="32"/>
                <w:szCs w:val="32"/>
              </w:rPr>
              <w:t>大学本科</w:t>
            </w:r>
          </w:p>
        </w:tc>
        <w:tc>
          <w:tcPr>
            <w:tcW w:w="3090" w:type="dxa"/>
            <w:noWrap/>
            <w:vAlign w:val="center"/>
          </w:tcPr>
          <w:p w14:paraId="023A8F55">
            <w:pPr>
              <w:jc w:val="center"/>
              <w:rPr>
                <w:sz w:val="32"/>
                <w:szCs w:val="32"/>
              </w:rPr>
            </w:pPr>
            <w:r>
              <w:rPr>
                <w:rFonts w:ascii="仿宋_GB2312" w:eastAsia="仿宋_GB2312" w:cs="Lucida Sans"/>
                <w:sz w:val="32"/>
                <w:szCs w:val="32"/>
              </w:rPr>
              <w:t>辽宁大学</w:t>
            </w:r>
          </w:p>
        </w:tc>
        <w:tc>
          <w:tcPr>
            <w:tcW w:w="1260" w:type="dxa"/>
            <w:noWrap/>
            <w:vAlign w:val="center"/>
          </w:tcPr>
          <w:p w14:paraId="36A39AFC">
            <w:pPr>
              <w:jc w:val="center"/>
              <w:rPr>
                <w:sz w:val="32"/>
                <w:szCs w:val="32"/>
              </w:rPr>
            </w:pPr>
          </w:p>
        </w:tc>
      </w:tr>
      <w:tr w14:paraId="5DD74C0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vMerge w:val="continue"/>
            <w:noWrap/>
            <w:vAlign w:val="center"/>
          </w:tcPr>
          <w:p w14:paraId="3CE5770E"/>
        </w:tc>
        <w:tc>
          <w:tcPr>
            <w:tcW w:w="1380" w:type="dxa"/>
            <w:noWrap/>
            <w:vAlign w:val="center"/>
          </w:tcPr>
          <w:p w14:paraId="13D28D8C">
            <w:pPr>
              <w:jc w:val="center"/>
              <w:rPr>
                <w:sz w:val="32"/>
                <w:szCs w:val="32"/>
              </w:rPr>
            </w:pPr>
            <w:r>
              <w:rPr>
                <w:rFonts w:ascii="仿宋_GB2312" w:eastAsia="仿宋_GB2312" w:cs="Lucida Sans"/>
                <w:sz w:val="32"/>
                <w:szCs w:val="32"/>
              </w:rPr>
              <w:t>陈晓冬</w:t>
            </w:r>
          </w:p>
        </w:tc>
        <w:tc>
          <w:tcPr>
            <w:tcW w:w="975" w:type="dxa"/>
            <w:noWrap/>
            <w:vAlign w:val="center"/>
          </w:tcPr>
          <w:p w14:paraId="38A3C6F3">
            <w:pPr>
              <w:jc w:val="center"/>
              <w:rPr>
                <w:sz w:val="32"/>
                <w:szCs w:val="32"/>
              </w:rPr>
            </w:pPr>
            <w:r>
              <w:rPr>
                <w:rFonts w:ascii="仿宋_GB2312" w:eastAsia="仿宋_GB2312" w:cs="Lucida Sans"/>
                <w:sz w:val="32"/>
                <w:szCs w:val="32"/>
              </w:rPr>
              <w:t>男</w:t>
            </w:r>
          </w:p>
        </w:tc>
        <w:tc>
          <w:tcPr>
            <w:tcW w:w="1335" w:type="dxa"/>
            <w:noWrap/>
            <w:vAlign w:val="center"/>
          </w:tcPr>
          <w:p w14:paraId="5D3A4FCA">
            <w:pPr>
              <w:jc w:val="center"/>
              <w:rPr>
                <w:sz w:val="32"/>
                <w:szCs w:val="32"/>
              </w:rPr>
            </w:pPr>
            <w:r>
              <w:rPr>
                <w:rFonts w:ascii="仿宋_GB2312" w:eastAsia="仿宋_GB2312" w:cs="Lucida Sans"/>
                <w:sz w:val="32"/>
                <w:szCs w:val="32"/>
              </w:rPr>
              <w:t>48岁</w:t>
            </w:r>
          </w:p>
        </w:tc>
        <w:tc>
          <w:tcPr>
            <w:tcW w:w="2580" w:type="dxa"/>
            <w:noWrap/>
            <w:vAlign w:val="center"/>
          </w:tcPr>
          <w:p w14:paraId="7DED32B7">
            <w:pPr>
              <w:jc w:val="center"/>
              <w:rPr>
                <w:sz w:val="32"/>
                <w:szCs w:val="32"/>
              </w:rPr>
            </w:pPr>
            <w:r>
              <w:rPr>
                <w:rFonts w:ascii="仿宋_GB2312" w:eastAsia="仿宋_GB2312" w:cs="Lucida Sans"/>
                <w:sz w:val="32"/>
                <w:szCs w:val="32"/>
              </w:rPr>
              <w:t>135****3839</w:t>
            </w:r>
          </w:p>
        </w:tc>
        <w:tc>
          <w:tcPr>
            <w:tcW w:w="2190" w:type="dxa"/>
            <w:noWrap/>
            <w:vAlign w:val="center"/>
          </w:tcPr>
          <w:p w14:paraId="6B9560B2">
            <w:pPr>
              <w:jc w:val="center"/>
              <w:rPr>
                <w:sz w:val="32"/>
                <w:szCs w:val="32"/>
              </w:rPr>
            </w:pPr>
            <w:r>
              <w:rPr>
                <w:rFonts w:ascii="仿宋_GB2312" w:eastAsia="仿宋_GB2312" w:cs="Lucida Sans"/>
                <w:sz w:val="32"/>
                <w:szCs w:val="32"/>
              </w:rPr>
              <w:t>大学本科</w:t>
            </w:r>
          </w:p>
        </w:tc>
        <w:tc>
          <w:tcPr>
            <w:tcW w:w="3090" w:type="dxa"/>
            <w:noWrap/>
            <w:vAlign w:val="center"/>
          </w:tcPr>
          <w:p w14:paraId="4CA49420">
            <w:pPr>
              <w:jc w:val="center"/>
              <w:rPr>
                <w:sz w:val="32"/>
                <w:szCs w:val="32"/>
              </w:rPr>
            </w:pPr>
            <w:r>
              <w:rPr>
                <w:rFonts w:ascii="仿宋_GB2312" w:eastAsia="仿宋_GB2312" w:cs="Lucida Sans"/>
                <w:sz w:val="32"/>
                <w:szCs w:val="32"/>
              </w:rPr>
              <w:t>西南科技大学</w:t>
            </w:r>
          </w:p>
        </w:tc>
        <w:tc>
          <w:tcPr>
            <w:tcW w:w="1260" w:type="dxa"/>
            <w:noWrap/>
            <w:vAlign w:val="center"/>
          </w:tcPr>
          <w:p w14:paraId="75C12B9E">
            <w:pPr>
              <w:jc w:val="center"/>
              <w:rPr>
                <w:sz w:val="32"/>
                <w:szCs w:val="32"/>
              </w:rPr>
            </w:pPr>
          </w:p>
        </w:tc>
      </w:tr>
      <w:tr w14:paraId="26847F7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vMerge w:val="continue"/>
            <w:noWrap/>
            <w:vAlign w:val="center"/>
          </w:tcPr>
          <w:p w14:paraId="2E52F220"/>
        </w:tc>
        <w:tc>
          <w:tcPr>
            <w:tcW w:w="1380" w:type="dxa"/>
            <w:noWrap/>
            <w:vAlign w:val="center"/>
          </w:tcPr>
          <w:p w14:paraId="1E35E656">
            <w:pPr>
              <w:jc w:val="center"/>
              <w:rPr>
                <w:sz w:val="32"/>
                <w:szCs w:val="32"/>
              </w:rPr>
            </w:pPr>
            <w:r>
              <w:rPr>
                <w:rFonts w:ascii="仿宋_GB2312" w:eastAsia="仿宋_GB2312" w:cs="Lucida Sans"/>
                <w:sz w:val="32"/>
                <w:szCs w:val="32"/>
              </w:rPr>
              <w:t>唐  伟</w:t>
            </w:r>
          </w:p>
        </w:tc>
        <w:tc>
          <w:tcPr>
            <w:tcW w:w="975" w:type="dxa"/>
            <w:noWrap/>
            <w:vAlign w:val="center"/>
          </w:tcPr>
          <w:p w14:paraId="289322B0">
            <w:pPr>
              <w:jc w:val="center"/>
              <w:rPr>
                <w:sz w:val="32"/>
                <w:szCs w:val="32"/>
              </w:rPr>
            </w:pPr>
            <w:r>
              <w:rPr>
                <w:rFonts w:ascii="仿宋_GB2312" w:eastAsia="仿宋_GB2312" w:cs="Lucida Sans"/>
                <w:sz w:val="32"/>
                <w:szCs w:val="32"/>
              </w:rPr>
              <w:t>男</w:t>
            </w:r>
          </w:p>
        </w:tc>
        <w:tc>
          <w:tcPr>
            <w:tcW w:w="1335" w:type="dxa"/>
            <w:noWrap/>
            <w:vAlign w:val="center"/>
          </w:tcPr>
          <w:p w14:paraId="3786F959">
            <w:pPr>
              <w:jc w:val="center"/>
              <w:rPr>
                <w:sz w:val="32"/>
                <w:szCs w:val="32"/>
              </w:rPr>
            </w:pPr>
            <w:r>
              <w:rPr>
                <w:rFonts w:ascii="仿宋_GB2312" w:eastAsia="仿宋_GB2312" w:cs="Lucida Sans"/>
                <w:sz w:val="32"/>
                <w:szCs w:val="32"/>
              </w:rPr>
              <w:t>48岁</w:t>
            </w:r>
          </w:p>
        </w:tc>
        <w:tc>
          <w:tcPr>
            <w:tcW w:w="2580" w:type="dxa"/>
            <w:noWrap/>
            <w:vAlign w:val="center"/>
          </w:tcPr>
          <w:p w14:paraId="7370E255">
            <w:pPr>
              <w:jc w:val="center"/>
              <w:rPr>
                <w:sz w:val="32"/>
                <w:szCs w:val="32"/>
              </w:rPr>
            </w:pPr>
            <w:r>
              <w:rPr>
                <w:rFonts w:ascii="仿宋_GB2312" w:eastAsia="仿宋_GB2312" w:cs="Lucida Sans"/>
                <w:sz w:val="32"/>
                <w:szCs w:val="32"/>
              </w:rPr>
              <w:t>138****0563</w:t>
            </w:r>
          </w:p>
        </w:tc>
        <w:tc>
          <w:tcPr>
            <w:tcW w:w="2190" w:type="dxa"/>
            <w:noWrap/>
            <w:vAlign w:val="center"/>
          </w:tcPr>
          <w:p w14:paraId="01268F9F">
            <w:pPr>
              <w:jc w:val="center"/>
              <w:rPr>
                <w:sz w:val="32"/>
                <w:szCs w:val="32"/>
              </w:rPr>
            </w:pPr>
            <w:r>
              <w:rPr>
                <w:rFonts w:ascii="仿宋_GB2312" w:eastAsia="仿宋_GB2312" w:cs="Lucida Sans"/>
                <w:sz w:val="32"/>
                <w:szCs w:val="32"/>
              </w:rPr>
              <w:t>大学本科</w:t>
            </w:r>
          </w:p>
        </w:tc>
        <w:tc>
          <w:tcPr>
            <w:tcW w:w="3090" w:type="dxa"/>
            <w:noWrap/>
            <w:vAlign w:val="center"/>
          </w:tcPr>
          <w:p w14:paraId="2B291862">
            <w:pPr>
              <w:jc w:val="center"/>
              <w:rPr>
                <w:sz w:val="32"/>
                <w:szCs w:val="32"/>
              </w:rPr>
            </w:pPr>
            <w:r>
              <w:rPr>
                <w:rFonts w:ascii="仿宋_GB2312" w:eastAsia="仿宋_GB2312" w:cs="Lucida Sans"/>
                <w:sz w:val="32"/>
                <w:szCs w:val="32"/>
              </w:rPr>
              <w:t>四川师范大学</w:t>
            </w:r>
          </w:p>
        </w:tc>
        <w:tc>
          <w:tcPr>
            <w:tcW w:w="1260" w:type="dxa"/>
            <w:noWrap/>
            <w:vAlign w:val="center"/>
          </w:tcPr>
          <w:p w14:paraId="1B4B42B8">
            <w:pPr>
              <w:jc w:val="center"/>
              <w:rPr>
                <w:sz w:val="32"/>
                <w:szCs w:val="32"/>
              </w:rPr>
            </w:pPr>
          </w:p>
        </w:tc>
      </w:tr>
      <w:tr w14:paraId="04BE49D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vMerge w:val="continue"/>
            <w:noWrap/>
            <w:vAlign w:val="center"/>
          </w:tcPr>
          <w:p w14:paraId="42078F43"/>
        </w:tc>
        <w:tc>
          <w:tcPr>
            <w:tcW w:w="1380" w:type="dxa"/>
            <w:noWrap/>
            <w:vAlign w:val="center"/>
          </w:tcPr>
          <w:p w14:paraId="4CDF77F4">
            <w:pPr>
              <w:jc w:val="center"/>
              <w:rPr>
                <w:sz w:val="32"/>
                <w:szCs w:val="32"/>
              </w:rPr>
            </w:pPr>
            <w:r>
              <w:rPr>
                <w:rFonts w:ascii="仿宋_GB2312" w:eastAsia="仿宋_GB2312" w:cs="Lucida Sans"/>
                <w:sz w:val="32"/>
                <w:szCs w:val="32"/>
              </w:rPr>
              <w:t>曹  勇</w:t>
            </w:r>
          </w:p>
        </w:tc>
        <w:tc>
          <w:tcPr>
            <w:tcW w:w="975" w:type="dxa"/>
            <w:noWrap/>
            <w:vAlign w:val="center"/>
          </w:tcPr>
          <w:p w14:paraId="75CA974D">
            <w:pPr>
              <w:jc w:val="center"/>
              <w:rPr>
                <w:sz w:val="32"/>
                <w:szCs w:val="32"/>
              </w:rPr>
            </w:pPr>
            <w:r>
              <w:rPr>
                <w:rFonts w:ascii="仿宋_GB2312" w:eastAsia="仿宋_GB2312" w:cs="Lucida Sans"/>
                <w:sz w:val="32"/>
                <w:szCs w:val="32"/>
              </w:rPr>
              <w:t>男</w:t>
            </w:r>
          </w:p>
        </w:tc>
        <w:tc>
          <w:tcPr>
            <w:tcW w:w="1335" w:type="dxa"/>
            <w:noWrap/>
            <w:vAlign w:val="center"/>
          </w:tcPr>
          <w:p w14:paraId="0312B566">
            <w:pPr>
              <w:jc w:val="center"/>
              <w:rPr>
                <w:sz w:val="32"/>
                <w:szCs w:val="32"/>
              </w:rPr>
            </w:pPr>
            <w:r>
              <w:rPr>
                <w:rFonts w:ascii="仿宋_GB2312" w:eastAsia="仿宋_GB2312" w:cs="Lucida Sans"/>
                <w:sz w:val="32"/>
                <w:szCs w:val="32"/>
              </w:rPr>
              <w:t>43岁</w:t>
            </w:r>
          </w:p>
        </w:tc>
        <w:tc>
          <w:tcPr>
            <w:tcW w:w="2580" w:type="dxa"/>
            <w:noWrap/>
            <w:vAlign w:val="center"/>
          </w:tcPr>
          <w:p w14:paraId="059DE9BF">
            <w:pPr>
              <w:jc w:val="center"/>
              <w:rPr>
                <w:sz w:val="32"/>
                <w:szCs w:val="32"/>
              </w:rPr>
            </w:pPr>
            <w:r>
              <w:rPr>
                <w:rFonts w:ascii="仿宋_GB2312" w:eastAsia="仿宋_GB2312" w:cs="Lucida Sans"/>
                <w:sz w:val="32"/>
                <w:szCs w:val="32"/>
              </w:rPr>
              <w:t>136****3913</w:t>
            </w:r>
          </w:p>
        </w:tc>
        <w:tc>
          <w:tcPr>
            <w:tcW w:w="2190" w:type="dxa"/>
            <w:noWrap/>
            <w:vAlign w:val="center"/>
          </w:tcPr>
          <w:p w14:paraId="0ED9B602">
            <w:pPr>
              <w:jc w:val="center"/>
              <w:rPr>
                <w:sz w:val="32"/>
                <w:szCs w:val="32"/>
              </w:rPr>
            </w:pPr>
            <w:r>
              <w:rPr>
                <w:rFonts w:ascii="仿宋_GB2312" w:eastAsia="仿宋_GB2312" w:cs="Lucida Sans"/>
                <w:sz w:val="32"/>
                <w:szCs w:val="32"/>
              </w:rPr>
              <w:t>大学本科</w:t>
            </w:r>
          </w:p>
        </w:tc>
        <w:tc>
          <w:tcPr>
            <w:tcW w:w="3090" w:type="dxa"/>
            <w:noWrap/>
            <w:vAlign w:val="center"/>
          </w:tcPr>
          <w:p w14:paraId="061D4396">
            <w:pPr>
              <w:jc w:val="center"/>
              <w:rPr>
                <w:sz w:val="32"/>
                <w:szCs w:val="32"/>
              </w:rPr>
            </w:pPr>
            <w:r>
              <w:rPr>
                <w:rFonts w:ascii="仿宋_GB2312" w:eastAsia="仿宋_GB2312" w:cs="Lucida Sans"/>
                <w:sz w:val="32"/>
                <w:szCs w:val="32"/>
              </w:rPr>
              <w:t>四川大学</w:t>
            </w:r>
          </w:p>
        </w:tc>
        <w:tc>
          <w:tcPr>
            <w:tcW w:w="1260" w:type="dxa"/>
            <w:noWrap/>
            <w:vAlign w:val="center"/>
          </w:tcPr>
          <w:p w14:paraId="129F712F">
            <w:pPr>
              <w:jc w:val="center"/>
              <w:rPr>
                <w:sz w:val="32"/>
                <w:szCs w:val="32"/>
              </w:rPr>
            </w:pPr>
          </w:p>
        </w:tc>
      </w:tr>
      <w:tr w14:paraId="0FB556C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vMerge w:val="continue"/>
            <w:noWrap/>
            <w:vAlign w:val="center"/>
          </w:tcPr>
          <w:p w14:paraId="191408C0"/>
        </w:tc>
        <w:tc>
          <w:tcPr>
            <w:tcW w:w="1380" w:type="dxa"/>
            <w:noWrap/>
            <w:vAlign w:val="center"/>
          </w:tcPr>
          <w:p w14:paraId="347692D4">
            <w:pPr>
              <w:jc w:val="center"/>
              <w:rPr>
                <w:sz w:val="32"/>
                <w:szCs w:val="32"/>
              </w:rPr>
            </w:pPr>
            <w:r>
              <w:rPr>
                <w:rFonts w:ascii="仿宋_GB2312" w:eastAsia="仿宋_GB2312" w:cs="Lucida Sans"/>
                <w:sz w:val="32"/>
                <w:szCs w:val="32"/>
              </w:rPr>
              <w:t>黄  毅</w:t>
            </w:r>
          </w:p>
        </w:tc>
        <w:tc>
          <w:tcPr>
            <w:tcW w:w="975" w:type="dxa"/>
            <w:noWrap/>
            <w:vAlign w:val="center"/>
          </w:tcPr>
          <w:p w14:paraId="6849CCD8">
            <w:pPr>
              <w:jc w:val="center"/>
              <w:rPr>
                <w:sz w:val="32"/>
                <w:szCs w:val="32"/>
              </w:rPr>
            </w:pPr>
            <w:r>
              <w:rPr>
                <w:rFonts w:ascii="仿宋_GB2312" w:eastAsia="仿宋_GB2312" w:cs="Lucida Sans"/>
                <w:sz w:val="32"/>
                <w:szCs w:val="32"/>
              </w:rPr>
              <w:t>男</w:t>
            </w:r>
          </w:p>
        </w:tc>
        <w:tc>
          <w:tcPr>
            <w:tcW w:w="1335" w:type="dxa"/>
            <w:noWrap/>
            <w:vAlign w:val="center"/>
          </w:tcPr>
          <w:p w14:paraId="5C3C6BA2">
            <w:pPr>
              <w:jc w:val="center"/>
              <w:rPr>
                <w:sz w:val="32"/>
                <w:szCs w:val="32"/>
              </w:rPr>
            </w:pPr>
            <w:r>
              <w:rPr>
                <w:rFonts w:ascii="仿宋_GB2312" w:eastAsia="仿宋_GB2312" w:cs="Lucida Sans"/>
                <w:sz w:val="32"/>
                <w:szCs w:val="32"/>
              </w:rPr>
              <w:t>44岁</w:t>
            </w:r>
          </w:p>
        </w:tc>
        <w:tc>
          <w:tcPr>
            <w:tcW w:w="2580" w:type="dxa"/>
            <w:noWrap/>
            <w:vAlign w:val="center"/>
          </w:tcPr>
          <w:p w14:paraId="26057E27">
            <w:pPr>
              <w:jc w:val="center"/>
              <w:rPr>
                <w:sz w:val="32"/>
                <w:szCs w:val="32"/>
              </w:rPr>
            </w:pPr>
            <w:r>
              <w:rPr>
                <w:rFonts w:ascii="仿宋_GB2312" w:eastAsia="仿宋_GB2312" w:cs="Lucida Sans"/>
                <w:sz w:val="32"/>
                <w:szCs w:val="32"/>
              </w:rPr>
              <w:t>139****0516</w:t>
            </w:r>
          </w:p>
        </w:tc>
        <w:tc>
          <w:tcPr>
            <w:tcW w:w="2190" w:type="dxa"/>
            <w:noWrap/>
            <w:vAlign w:val="center"/>
          </w:tcPr>
          <w:p w14:paraId="7DF19D0C">
            <w:pPr>
              <w:jc w:val="center"/>
              <w:rPr>
                <w:sz w:val="32"/>
                <w:szCs w:val="32"/>
              </w:rPr>
            </w:pPr>
            <w:r>
              <w:rPr>
                <w:rFonts w:ascii="仿宋_GB2312" w:eastAsia="仿宋_GB2312" w:cs="Lucida Sans"/>
                <w:sz w:val="32"/>
                <w:szCs w:val="32"/>
              </w:rPr>
              <w:t>大学本科</w:t>
            </w:r>
          </w:p>
        </w:tc>
        <w:tc>
          <w:tcPr>
            <w:tcW w:w="3090" w:type="dxa"/>
            <w:noWrap/>
            <w:vAlign w:val="center"/>
          </w:tcPr>
          <w:p w14:paraId="11591834">
            <w:pPr>
              <w:jc w:val="center"/>
              <w:rPr>
                <w:sz w:val="32"/>
                <w:szCs w:val="32"/>
              </w:rPr>
            </w:pPr>
            <w:r>
              <w:rPr>
                <w:rFonts w:ascii="仿宋_GB2312" w:eastAsia="仿宋_GB2312" w:cs="Lucida Sans"/>
                <w:sz w:val="32"/>
                <w:szCs w:val="32"/>
              </w:rPr>
              <w:t>武汉工业学院</w:t>
            </w:r>
          </w:p>
        </w:tc>
        <w:tc>
          <w:tcPr>
            <w:tcW w:w="1260" w:type="dxa"/>
            <w:noWrap/>
            <w:vAlign w:val="center"/>
          </w:tcPr>
          <w:p w14:paraId="553D7EDF">
            <w:pPr>
              <w:jc w:val="center"/>
              <w:rPr>
                <w:sz w:val="32"/>
                <w:szCs w:val="32"/>
              </w:rPr>
            </w:pPr>
          </w:p>
        </w:tc>
      </w:tr>
      <w:tr w14:paraId="5556196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vMerge w:val="continue"/>
            <w:noWrap/>
            <w:vAlign w:val="center"/>
          </w:tcPr>
          <w:p w14:paraId="1DFADE20"/>
        </w:tc>
        <w:tc>
          <w:tcPr>
            <w:tcW w:w="1380" w:type="dxa"/>
            <w:noWrap/>
            <w:vAlign w:val="center"/>
          </w:tcPr>
          <w:p w14:paraId="7E5F0EBE">
            <w:pPr>
              <w:jc w:val="center"/>
              <w:rPr>
                <w:sz w:val="32"/>
                <w:szCs w:val="32"/>
              </w:rPr>
            </w:pPr>
            <w:r>
              <w:rPr>
                <w:rFonts w:ascii="仿宋_GB2312" w:eastAsia="仿宋_GB2312" w:cs="Lucida Sans"/>
                <w:sz w:val="32"/>
                <w:szCs w:val="32"/>
              </w:rPr>
              <w:t>喻  晋</w:t>
            </w:r>
          </w:p>
        </w:tc>
        <w:tc>
          <w:tcPr>
            <w:tcW w:w="975" w:type="dxa"/>
            <w:noWrap/>
            <w:vAlign w:val="center"/>
          </w:tcPr>
          <w:p w14:paraId="0B5B4A71">
            <w:pPr>
              <w:jc w:val="center"/>
              <w:rPr>
                <w:sz w:val="32"/>
                <w:szCs w:val="32"/>
              </w:rPr>
            </w:pPr>
            <w:r>
              <w:rPr>
                <w:rFonts w:ascii="仿宋_GB2312" w:eastAsia="仿宋_GB2312" w:cs="Lucida Sans"/>
                <w:sz w:val="32"/>
                <w:szCs w:val="32"/>
              </w:rPr>
              <w:t>男</w:t>
            </w:r>
          </w:p>
        </w:tc>
        <w:tc>
          <w:tcPr>
            <w:tcW w:w="1335" w:type="dxa"/>
            <w:noWrap/>
            <w:vAlign w:val="center"/>
          </w:tcPr>
          <w:p w14:paraId="0E21AD54">
            <w:pPr>
              <w:jc w:val="center"/>
              <w:rPr>
                <w:sz w:val="32"/>
                <w:szCs w:val="32"/>
              </w:rPr>
            </w:pPr>
            <w:r>
              <w:rPr>
                <w:rFonts w:ascii="仿宋_GB2312" w:eastAsia="仿宋_GB2312" w:cs="Lucida Sans"/>
                <w:sz w:val="32"/>
                <w:szCs w:val="32"/>
              </w:rPr>
              <w:t>41岁</w:t>
            </w:r>
          </w:p>
        </w:tc>
        <w:tc>
          <w:tcPr>
            <w:tcW w:w="2580" w:type="dxa"/>
            <w:noWrap/>
            <w:vAlign w:val="center"/>
          </w:tcPr>
          <w:p w14:paraId="7B42744F">
            <w:pPr>
              <w:jc w:val="center"/>
              <w:rPr>
                <w:sz w:val="32"/>
                <w:szCs w:val="32"/>
              </w:rPr>
            </w:pPr>
            <w:r>
              <w:rPr>
                <w:rFonts w:ascii="仿宋_GB2312" w:eastAsia="仿宋_GB2312" w:cs="Lucida Sans"/>
                <w:sz w:val="32"/>
                <w:szCs w:val="32"/>
              </w:rPr>
              <w:t>180****0568</w:t>
            </w:r>
          </w:p>
        </w:tc>
        <w:tc>
          <w:tcPr>
            <w:tcW w:w="2190" w:type="dxa"/>
            <w:noWrap/>
            <w:vAlign w:val="center"/>
          </w:tcPr>
          <w:p w14:paraId="1DCA24C6">
            <w:pPr>
              <w:jc w:val="center"/>
              <w:rPr>
                <w:sz w:val="32"/>
                <w:szCs w:val="32"/>
              </w:rPr>
            </w:pPr>
            <w:r>
              <w:rPr>
                <w:rFonts w:ascii="仿宋_GB2312" w:eastAsia="仿宋_GB2312" w:cs="Lucida Sans"/>
                <w:sz w:val="32"/>
                <w:szCs w:val="32"/>
              </w:rPr>
              <w:t>大学本科</w:t>
            </w:r>
          </w:p>
        </w:tc>
        <w:tc>
          <w:tcPr>
            <w:tcW w:w="3090" w:type="dxa"/>
            <w:noWrap/>
            <w:vAlign w:val="center"/>
          </w:tcPr>
          <w:p w14:paraId="68A525E8">
            <w:pPr>
              <w:jc w:val="center"/>
              <w:rPr>
                <w:sz w:val="32"/>
                <w:szCs w:val="32"/>
              </w:rPr>
            </w:pPr>
            <w:r>
              <w:rPr>
                <w:rFonts w:ascii="仿宋_GB2312" w:eastAsia="仿宋_GB2312" w:cs="Lucida Sans"/>
                <w:sz w:val="32"/>
                <w:szCs w:val="32"/>
              </w:rPr>
              <w:t>成都学院</w:t>
            </w:r>
          </w:p>
        </w:tc>
        <w:tc>
          <w:tcPr>
            <w:tcW w:w="1260" w:type="dxa"/>
            <w:noWrap/>
            <w:vAlign w:val="center"/>
          </w:tcPr>
          <w:p w14:paraId="059ECAD1">
            <w:pPr>
              <w:jc w:val="center"/>
              <w:rPr>
                <w:sz w:val="32"/>
                <w:szCs w:val="32"/>
              </w:rPr>
            </w:pPr>
          </w:p>
        </w:tc>
      </w:tr>
    </w:tbl>
    <w:p w14:paraId="7D25AEBF">
      <w:pPr>
        <w:spacing w:line="600" w:lineRule="exact"/>
        <w:ind w:firstLine="640" w:firstLineChars="200"/>
        <w:jc w:val="right"/>
        <w:rPr>
          <w:rFonts w:hint="eastAsia" w:ascii="仿宋_GB2312" w:eastAsia="仿宋_GB2312"/>
          <w:sz w:val="32"/>
          <w:szCs w:val="32"/>
        </w:rPr>
      </w:pPr>
    </w:p>
    <w:sectPr>
      <w:pgSz w:w="16838" w:h="11906" w:orient="landscape"/>
      <w:pgMar w:top="1588" w:right="2098" w:bottom="1474" w:left="1985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Lucida Sans">
    <w:panose1 w:val="020B0602030504020204"/>
    <w:charset w:val="00"/>
    <w:family w:val="auto"/>
    <w:pitch w:val="default"/>
    <w:sig w:usb0="00000003" w:usb1="00000000" w:usb2="00000000" w:usb3="00000000" w:csb0="20000001" w:csb1="00000000"/>
  </w:font>
  <w:font w:name="等线">
    <w:altName w:val="方正黑体简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文泉驿微米黑">
    <w:altName w:val="黑体"/>
    <w:panose1 w:val="00000000000000000000"/>
    <w:charset w:val="86"/>
    <w:family w:val="auto"/>
    <w:pitch w:val="default"/>
    <w:sig w:usb0="00000000" w:usb1="00000000" w:usb2="00800036" w:usb3="00000000" w:csb0="603E01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5"/>
  </w:compat>
  <w:rsids>
    <w:rsidRoot w:val="00000000"/>
    <w:rsid w:val="35BF6C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Lucida Sans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Arial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2"/>
    <w:qFormat/>
    <w:uiPriority w:val="0"/>
    <w:pPr>
      <w:keepNext/>
      <w:keepLines/>
      <w:spacing w:before="260" w:after="260" w:line="415" w:lineRule="auto"/>
      <w:outlineLvl w:val="1"/>
    </w:pPr>
    <w:rPr>
      <w:rFonts w:ascii="文泉驿微米黑" w:hAnsi="文泉驿微米黑" w:eastAsia="黑体"/>
      <w:b/>
      <w:bCs/>
      <w:sz w:val="32"/>
      <w:szCs w:val="32"/>
    </w:rPr>
  </w:style>
  <w:style w:type="paragraph" w:styleId="4">
    <w:name w:val="heading 3"/>
    <w:basedOn w:val="1"/>
    <w:next w:val="1"/>
    <w:link w:val="13"/>
    <w:qFormat/>
    <w:uiPriority w:val="0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  <w:qFormat/>
    <w:uiPriority w:val="0"/>
  </w:style>
  <w:style w:type="table" w:default="1" w:styleId="9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Date"/>
    <w:basedOn w:val="1"/>
    <w:next w:val="1"/>
    <w:qFormat/>
    <w:uiPriority w:val="0"/>
    <w:pPr>
      <w:ind w:left="2500" w:leftChars="2500"/>
    </w:p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-SA"/>
    </w:rPr>
  </w:style>
  <w:style w:type="character" w:customStyle="1" w:styleId="11">
    <w:name w:val="heading 1 Char"/>
    <w:basedOn w:val="10"/>
    <w:link w:val="2"/>
    <w:uiPriority w:val="0"/>
    <w:rPr>
      <w:rFonts w:ascii="等线" w:hAnsi="等线" w:eastAsia="等线" w:cs="Arial"/>
      <w:b/>
      <w:bCs/>
      <w:kern w:val="44"/>
      <w:sz w:val="44"/>
      <w:szCs w:val="44"/>
      <w:lang w:val="en-US" w:eastAsia="zh-CN" w:bidi="ar-SA"/>
    </w:rPr>
  </w:style>
  <w:style w:type="character" w:customStyle="1" w:styleId="12">
    <w:name w:val="heading 2 Char"/>
    <w:basedOn w:val="10"/>
    <w:link w:val="3"/>
    <w:uiPriority w:val="0"/>
    <w:rPr>
      <w:rFonts w:ascii="文泉驿微米黑" w:hAnsi="文泉驿微米黑" w:eastAsia="黑体" w:cs="Arial"/>
      <w:b/>
      <w:bCs/>
      <w:kern w:val="2"/>
      <w:sz w:val="32"/>
      <w:szCs w:val="32"/>
      <w:lang w:val="en-US" w:eastAsia="zh-CN" w:bidi="ar-SA"/>
    </w:rPr>
  </w:style>
  <w:style w:type="character" w:customStyle="1" w:styleId="13">
    <w:name w:val="heading 3 Char"/>
    <w:basedOn w:val="10"/>
    <w:link w:val="4"/>
    <w:uiPriority w:val="0"/>
    <w:rPr>
      <w:rFonts w:ascii="等线" w:hAnsi="等线" w:eastAsia="等线" w:cs="Arial"/>
      <w:b/>
      <w:bCs/>
      <w:kern w:val="2"/>
      <w:sz w:val="32"/>
      <w:szCs w:val="32"/>
      <w:lang w:val="en-US" w:eastAsia="zh-CN" w:bidi="ar-SA"/>
    </w:rPr>
  </w:style>
  <w:style w:type="paragraph" w:styleId="14">
    <w:name w:val="List Paragraph"/>
    <w:basedOn w:val="1"/>
    <w:qFormat/>
    <w:uiPriority w:val="0"/>
    <w:pPr>
      <w:ind w:firstLine="20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 主题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主题">
      <a:majorFont>
        <a:latin typeface=""/>
        <a:ea typeface=""/>
        <a:cs typeface=""/>
      </a:majorFont>
      <a:minorFont>
        <a:latin typeface=""/>
        <a:ea typeface=""/>
        <a:cs typeface=""/>
      </a:minorFont>
    </a:fontScheme>
    <a:fmtScheme name="Office 主题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1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1"/>
        </a:gradFill>
      </a:fillStyleLst>
      <a:lnStyleLst>
        <a:ln w="6350" cap="flat" cmpd="sng">
          <a:solidFill>
            <a:schemeClr val="phClr"/>
          </a:solidFill>
          <a:prstDash val="solid"/>
          <a:miter/>
        </a:ln>
        <a:ln w="12700" cap="flat" cmpd="sng">
          <a:solidFill>
            <a:schemeClr val="phClr"/>
          </a:solidFill>
          <a:prstDash val="solid"/>
          <a:miter/>
        </a:ln>
        <a:ln w="19050" cap="flat" cmpd="sng">
          <a:solidFill>
            <a:schemeClr val="phClr"/>
          </a:solidFill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2745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1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ustomData xmlns="http://www.yozosoft.com.cn/officeDocument/2016/customData">
  <customProps>
    <docPr revisions="3 0 5 0 0 0 1 0 0 0 26650 1 1 1 1 1"/>
    <sectPr/>
    <sectPr/>
  </customProps>
</customData>
</file>

<file path=customXml/itemProps1.xml><?xml version="1.0" encoding="utf-8"?>
<ds:datastoreItem xmlns:ds="http://schemas.openxmlformats.org/officeDocument/2006/customXml" ds:itemID="{1D23E68F-7DF9-4F96-AD68-DDDDBECC270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Pages>2</Pages>
  <Words>222</Words>
  <Characters>299</Characters>
  <Lines>0</Lines>
  <Paragraphs>20</Paragraphs>
  <TotalTime>271</TotalTime>
  <ScaleCrop>false</ScaleCrop>
  <LinksUpToDate>false</LinksUpToDate>
  <CharactersWithSpaces>307</CharactersWithSpaces>
  <Application>WPS Office_12.1.0.23542_F1E327BC-269C-435d-A152-05C5408002CA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2022-10-10T06:50:00Z</dcterms:created>
  <dc:creator>王 属蓉</dc:creator>
  <cp:lastModifiedBy>媛媛唐。</cp:lastModifiedBy>
  <dcterms:modified xsi:type="dcterms:W3CDTF">2025-12-05T01:42:08Z</dcterms:modified>
  <cp:revision>59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3F2569D34FCD425C81C2BCDF2F046269_13</vt:lpwstr>
  </property>
</Properties>
</file>